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7E5" w:rsidRPr="008917E5" w:rsidRDefault="008917E5" w:rsidP="00891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</w:t>
      </w:r>
    </w:p>
    <w:bookmarkStart w:id="0" w:name="_GoBack"/>
    <w:p w:rsidR="008917E5" w:rsidRPr="008917E5" w:rsidRDefault="008917E5" w:rsidP="008917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et-EE"/>
        </w:rPr>
      </w:pPr>
      <w:r w:rsidRPr="008917E5">
        <w:rPr>
          <w:rFonts w:ascii="Arial" w:hAnsi="Arial" w:cs="Arial"/>
          <w:b/>
        </w:rPr>
        <w:fldChar w:fldCharType="begin"/>
      </w:r>
      <w:r w:rsidRPr="008917E5">
        <w:rPr>
          <w:rFonts w:ascii="Arial" w:hAnsi="Arial" w:cs="Arial"/>
          <w:b/>
        </w:rPr>
        <w:instrText xml:space="preserve"> HYPERLINK "https://confluence.rmit.ee/pages/viewpage.action?pageId=75368841" </w:instrText>
      </w:r>
      <w:r w:rsidRPr="008917E5">
        <w:rPr>
          <w:rFonts w:ascii="Arial" w:hAnsi="Arial" w:cs="Arial"/>
          <w:b/>
        </w:rPr>
        <w:fldChar w:fldCharType="separate"/>
      </w:r>
      <w:r w:rsidRPr="008917E5">
        <w:rPr>
          <w:rFonts w:ascii="Arial" w:hAnsi="Arial" w:cs="Arial"/>
          <w:b/>
        </w:rPr>
        <w:t>Päringu TORRGNO sisendsõnum</w:t>
      </w:r>
      <w:r w:rsidRPr="008917E5">
        <w:rPr>
          <w:rFonts w:ascii="Arial" w:hAnsi="Arial" w:cs="Arial"/>
          <w:b/>
        </w:rPr>
        <w:fldChar w:fldCharType="end"/>
      </w:r>
      <w:r w:rsidRPr="008917E5">
        <w:rPr>
          <w:rFonts w:ascii="Arial" w:hAnsi="Arial" w:cs="Arial"/>
          <w:b/>
        </w:rPr>
        <w:t xml:space="preserve"> </w:t>
      </w:r>
      <w:r w:rsidRPr="008917E5">
        <w:rPr>
          <w:rFonts w:ascii="Arial" w:eastAsia="Times New Roman" w:hAnsi="Arial" w:cs="Arial"/>
          <w:b/>
          <w:color w:val="333333"/>
          <w:sz w:val="21"/>
          <w:szCs w:val="21"/>
          <w:lang w:eastAsia="et-E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in;height:18pt" o:ole="">
            <v:imagedata r:id="rId5" o:title=""/>
          </v:shape>
          <w:control r:id="rId6" w:name="DefaultOcxName" w:shapeid="_x0000_i1027"/>
        </w:object>
      </w:r>
    </w:p>
    <w:bookmarkEnd w:id="0"/>
    <w:p w:rsidR="008917E5" w:rsidRPr="008917E5" w:rsidRDefault="008917E5" w:rsidP="008917E5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X-tee päringu päise väljad: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2"/>
        <w:gridCol w:w="3009"/>
      </w:tblGrid>
      <w:tr w:rsidR="008917E5" w:rsidRPr="008917E5" w:rsidTr="00CB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>x-tee v6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> </w:t>
            </w:r>
          </w:p>
        </w:tc>
      </w:tr>
      <w:tr w:rsidR="008917E5" w:rsidRPr="008917E5" w:rsidTr="00CB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xrd:client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/</w:t>
            </w: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id:memberCode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Andmeedastaja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 xml:space="preserve"> identifikaator</w:t>
            </w:r>
          </w:p>
        </w:tc>
      </w:tr>
      <w:tr w:rsidR="008917E5" w:rsidRPr="008917E5" w:rsidTr="00CB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repr:representedParty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/</w:t>
            </w: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repr:partyCode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Andmeedastaja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 xml:space="preserve"> identifikaator</w:t>
            </w:r>
          </w:p>
        </w:tc>
      </w:tr>
      <w:tr w:rsidR="008917E5" w:rsidRPr="008917E5" w:rsidTr="00CB7A9E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xrd:userId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Andmeedastaja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 xml:space="preserve"> isiku ID</w:t>
            </w:r>
          </w:p>
        </w:tc>
      </w:tr>
    </w:tbl>
    <w:p w:rsidR="008917E5" w:rsidRPr="008917E5" w:rsidRDefault="008917E5" w:rsidP="008917E5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</w:t>
      </w:r>
    </w:p>
    <w:p w:rsidR="008917E5" w:rsidRPr="008917E5" w:rsidRDefault="008917E5" w:rsidP="008917E5">
      <w:pPr>
        <w:spacing w:before="150"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torrgnoRequestType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elemendid:</w:t>
      </w:r>
    </w:p>
    <w:p w:rsidR="008917E5" w:rsidRPr="008917E5" w:rsidRDefault="008917E5" w:rsidP="00891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paringu_liik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- Liik määrab, millist infot küsitakse (A/T/P/AM/TM/PM)</w:t>
      </w:r>
    </w:p>
    <w:p w:rsidR="008917E5" w:rsidRPr="008917E5" w:rsidRDefault="008917E5" w:rsidP="008917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 – Tänase seisuga aktiivsed kanded etteantud isikute kohta. Perioodi ei ole vaja ette anda.</w:t>
      </w:r>
    </w:p>
    <w:p w:rsidR="008917E5" w:rsidRPr="008917E5" w:rsidRDefault="008917E5" w:rsidP="008917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T - Tänase seisuga kõik töötamise kanded etteantud isikute kohta, ka lõpetatud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kanded.Perioodi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ei ole vaja ette anda.</w:t>
      </w:r>
    </w:p>
    <w:p w:rsidR="008917E5" w:rsidRPr="008917E5" w:rsidRDefault="008917E5" w:rsidP="008917E5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 - Töötamisperioodil aktiivsed kanded etteantud isikute kohta (töötamisperioodi sisestamine kohustuslik). Vastuseks need, kes töötamisperioodi jooksul töötasid vähemalt 1 päeva. Praegu võivad olla ka lõpetanud seisus.</w:t>
      </w:r>
    </w:p>
    <w:p w:rsidR="008917E5" w:rsidRPr="008917E5" w:rsidRDefault="008917E5" w:rsidP="00891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toot_ algus</w:t>
      </w: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[0…1]) - Töötamisperioodi algus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</w:t>
      </w:r>
    </w:p>
    <w:p w:rsidR="008917E5" w:rsidRPr="008917E5" w:rsidRDefault="008917E5" w:rsidP="00891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toot_ lopp</w:t>
      </w: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[0…1]) - Töötamisperioodi lõpp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</w:t>
      </w:r>
    </w:p>
    <w:p w:rsidR="008917E5" w:rsidRPr="008917E5" w:rsidRDefault="008917E5" w:rsidP="00891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tvoim_id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[1])– äriregistri kood või IK , kelle töötamiste kohta andmeid küsitakse</w:t>
      </w:r>
    </w:p>
    <w:p w:rsidR="008917E5" w:rsidRDefault="008917E5" w:rsidP="008917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b/>
          <w:bCs/>
          <w:color w:val="333333"/>
          <w:sz w:val="21"/>
          <w:szCs w:val="21"/>
          <w:lang w:eastAsia="et-EE"/>
        </w:rPr>
        <w:t>alates_kandest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 – alates mitmendast kandest soovime vastussõnumis kandeid näha (esimesel küsimisel panna alati 1)</w:t>
      </w:r>
    </w:p>
    <w:p w:rsidR="008917E5" w:rsidRPr="008917E5" w:rsidRDefault="008917E5" w:rsidP="008917E5">
      <w:pPr>
        <w:shd w:val="clear" w:color="auto" w:fill="FFFFFF"/>
        <w:spacing w:after="0" w:line="240" w:lineRule="auto"/>
        <w:rPr>
          <w:rFonts w:ascii="Arial" w:hAnsi="Arial" w:cs="Arial"/>
          <w:b/>
        </w:rPr>
      </w:pPr>
      <w:hyperlink r:id="rId7" w:history="1">
        <w:r w:rsidRPr="008917E5">
          <w:rPr>
            <w:rFonts w:ascii="Arial" w:hAnsi="Arial" w:cs="Arial"/>
            <w:b/>
          </w:rPr>
          <w:t>Päringu TORRGNO vastussõnum</w:t>
        </w:r>
      </w:hyperlink>
      <w:r w:rsidRPr="008917E5">
        <w:rPr>
          <w:rFonts w:ascii="Arial" w:hAnsi="Arial" w:cs="Arial"/>
          <w:b/>
        </w:rPr>
        <w:t xml:space="preserve"> </w:t>
      </w:r>
    </w:p>
    <w:p w:rsidR="008917E5" w:rsidRPr="008917E5" w:rsidRDefault="008917E5" w:rsidP="008917E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object w:dxaOrig="1440" w:dyaOrig="1440">
          <v:shape id="_x0000_i1039" type="#_x0000_t75" style="width:1in;height:18pt" o:ole="">
            <v:imagedata r:id="rId8" o:title=""/>
          </v:shape>
          <w:control r:id="rId9" w:name="DefaultOcxName1" w:shapeid="_x0000_i1039"/>
        </w:object>
      </w:r>
    </w:p>
    <w:p w:rsidR="008917E5" w:rsidRPr="008917E5" w:rsidRDefault="008917E5" w:rsidP="00891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kood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päringu töötlemise tulemuse kood</w:t>
      </w:r>
    </w:p>
    <w:p w:rsidR="008917E5" w:rsidRPr="008917E5" w:rsidRDefault="008917E5" w:rsidP="008917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0 - päring oli OK</w:t>
      </w:r>
    </w:p>
    <w:p w:rsidR="008917E5" w:rsidRPr="008917E5" w:rsidRDefault="008917E5" w:rsidP="008917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50 - vigane päring</w:t>
      </w:r>
    </w:p>
    <w:p w:rsidR="008917E5" w:rsidRPr="008917E5" w:rsidRDefault="008917E5" w:rsidP="008917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100 – vastuseks liiga palju ridu</w:t>
      </w:r>
    </w:p>
    <w:p w:rsidR="008917E5" w:rsidRPr="008917E5" w:rsidRDefault="008917E5" w:rsidP="00891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leitud_kannete_üldarv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päringu vastuseks saadud kannete koguarv selle tööandja juures</w:t>
      </w:r>
    </w:p>
    <w:p w:rsidR="008917E5" w:rsidRPr="008917E5" w:rsidRDefault="008917E5" w:rsidP="00891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alates_kandest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 – selles päringus vastuseks saadetud esimese kande järjekorranumber leitud kannete hulgas (sama mida sisendsõnumis küsiti)</w:t>
      </w:r>
    </w:p>
    <w:p w:rsidR="008917E5" w:rsidRPr="008917E5" w:rsidRDefault="008917E5" w:rsidP="00891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kuni_kandeni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 – selles päringus vastuseks saadetud viimase kande järjekorranumber leitud kannete hulgas</w:t>
      </w:r>
    </w:p>
    <w:p w:rsidR="008917E5" w:rsidRPr="008917E5" w:rsidRDefault="008917E5" w:rsidP="008917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kannete_jada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xsd:element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[0…1])</w:t>
      </w:r>
    </w:p>
    <w:p w:rsidR="008917E5" w:rsidRPr="008917E5" w:rsidRDefault="008917E5" w:rsidP="008917E5">
      <w:pPr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kanne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[0..1000])– - iga töötamise kohta leitud kõik kanded sisaldavad järgmisi välju: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toot_id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[1]) - Töötamise kande ID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TÖR-s</w:t>
      </w:r>
      <w:proofErr w:type="spellEnd"/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isikukood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töötava isiku isikukood RR andmete alusel;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synniaeg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töötava isiku sünniaeg kui IK ei ole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perenimi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Töötaja nimi RR andmete alusel või SYNN_ISIK tabelist kui IK ei ole;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eesnimi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Töötaja nimi RR andmete alusel või SYNN_ISIK tabelist kui IK ei ole;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kodakondsus_kood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Töötaja kodakondsuse ISO 3166-1 kood RR alusel;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kodakondsus_nimi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Töötaja kodakondsuse riigi nimi;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ta_kood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Tööd võimaldava isiku identifikaator (isikukood või äriregistri kood);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ta_nimi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- Tööd võimaldava isiku nimetus;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lastRenderedPageBreak/>
        <w:t>tegeliku_ta_kood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Tegeliku tööd võimaldava isiku identifikaator (isikukood või äriregistri kood) - kasutavad 2 ministeeriumi, võib täita peale töösuhte lõppu;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tegeliku_ta_nimi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- Tegeliku tööd võimaldava isiku nimetus;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tootamise_algus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tööle asumise aeg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tootamise_liik_kood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töötamise liigi kood TÖR klassifikaatorist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tootamise_liik_nimi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töötamise liigi nimetus TÖR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tooaja_maar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xsd:decimal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[0...1]) – tööaja määr;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leping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Samaaegsete samaliigiliste lepingute eristamiseks, vaba tekst;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tootamise_lopp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[1])– töötamise lõpetamise aeg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tootamise_lopetamise_alus_kood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lõpetamise aluse kood TLP klassifikaatorist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tootamise_lopetamise_alus_nimi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lõpetamise aluse nimetus TLP klassifikaatorist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amet_kood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ameti kood Statistika klassifikaatorist (väli TOOTAMINE.AMETI_KOOD)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amet_nimi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ameti nimetus Statistika klassifikaatorist (välja TOOTAMINE.AMETI_KOOD järgi väli AMET.NIMETUS_EST)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amet_vabatekstina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käsitsi sisestatud ametinimetus vabatekstina (väli TOOTAMINE.AMET_VABATEKSTINA)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amet_kommentaar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tööülesannete kirjeldus vabatekstina (väli TOOTAMINE.AMET_KOMMENTAAR)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koht_id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Töötamise asukoha aadressi ID – (</w:t>
      </w:r>
      <w:hyperlink r:id="rId10" w:history="1">
        <w:r w:rsidRPr="008917E5">
          <w:rPr>
            <w:rFonts w:ascii="Arial" w:eastAsia="Times New Roman" w:hAnsi="Arial" w:cs="Arial"/>
            <w:color w:val="3572B0"/>
            <w:sz w:val="21"/>
            <w:szCs w:val="21"/>
            <w:lang w:eastAsia="et-EE"/>
          </w:rPr>
          <w:t>http://xgis.maaamet.ee/adsavalik/ads</w:t>
        </w:r>
      </w:hyperlink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 (väli TOOTAMINE.ADS_ADR_ID)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koht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Töötamise asukoht (töö asukoha aadress) ADS järgi (väli TOOTAMINE.ADS_AADRESS_TEKSTINA)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aadress_vabatekstina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[1]) - ADS aadressi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vabatekstiline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täpsustus (väli TOOTAMINE.AADRESS_VABATEKSTINA)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riigi_kood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 – Töötamise asukoha riik väljalt TOOTAMINE.RIIGI_KOOD; 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peatamiste_jada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[0..unbounded]) - selle töötamise kohta registreeritud peatamised</w:t>
      </w:r>
    </w:p>
    <w:p w:rsidR="008917E5" w:rsidRPr="008917E5" w:rsidRDefault="008917E5" w:rsidP="008917E5">
      <w:pPr>
        <w:numPr>
          <w:ilvl w:val="3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peatamine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[0..20]) – Iga peatamise kohta leitud kõik kanded sisaldavad järgmisi välju: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peat_id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xsd:integer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- Peatamise ID tabelist PEAT;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peat_algus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töötamise peatamise alguse kuupäev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peat_alus_kood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töötamise peatamise aluse kood peatamise aluste klassifikaatorist;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peat_alus_nimi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töötamise peatamise aluse nimetus peatamise aluste klassifikaatorist;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peat_lopp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[1]) – töötamise peatamise lõpu kuupäev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4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peat_ehk_aeg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xsd:datetime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Viimati EHK-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sse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saadetud peatamise sõnumi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saatmise_aeg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tabelist PEAT_EHK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aaaa-kk-ppTtt:mi:ss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kande_olek_kood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[1])– kande oleku kood TÖR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kande_olek_nimi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[1])– kande oleku nimetus TÖR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ta_markus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[0…1]) – vaba teksti väli TA märkuste jaoks;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mta_markus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[0…1]) – Ametniku märkus;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rka_marge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- RKA märge (tühi, kui TOOTAMINE.RKA_MARGE väärtus on 0/null; muudel juhtudel TOOTAMINE.RKA_MARGE väljal olev väärtus)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algkp_otsuse_liik_kood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Algkuupäeva kohta tehtud otsuse liigi kood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algkp_otsuse_liik_nimi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Algkuupäeva kohta tehtud otsuse liigi nimetus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algkp_otsus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lisaväli TVK/Kohtu otsuse numbri jaoks (alguse kuup kohta);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tootliik_otsuse_liik_kood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Töötamise liigi kohta tehtud otsuse liigi kood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tootliik_otsuse_liik_nimi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- Töötamise liigi kohta tehtud otsuse liigi nimetus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tootliik_otsus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lisaväli TVK/ Kohtu otsuse numbri jaoks (töötamise liigi kohta);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loppkp_otsuse_liik_kood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Lõpu kuupäeva kohta tehtud otsuse liigi kood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loppkp_otsuse_liik_nimi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Lõpu kuupäeva kohta tehtud otsuse liigi nimetus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lastRenderedPageBreak/>
        <w:t>loppkp_otsus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lisaväli TVK/ Kohtu otsuse numbri jaoks (lõpu kuup kohta);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lopalus_otsuse_liik_kood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Lõpetamise aluse kohta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tehud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otsuse liigi kood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lopalus_otsuse_liik_nimi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Lõpetamise aluse kohta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tehud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otsuse liigi nimetus klassifikaatorist;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lopalus_otsus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lisaväli TVK/ Kohtu otsuse numbri jaoks (lõpetamise aluse kohta);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sisestamise_aeg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xsd:datetime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aaaa-kk-ppTtt:mi:ss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muutmise_aeg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xsd:datetime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aaaa-kk-ppTtt:mi:ss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reg_tel_nr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–lihtsustatud registreerimisel (SMS kaudu või helistamise teel ) telefoni number, millelt registreerimine tehti;</w:t>
      </w:r>
    </w:p>
    <w:p w:rsidR="008917E5" w:rsidRP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toot_ehk_aeg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xsd:datetime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Viimati EHK-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sse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saadetud töötamise sõnumi 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saatmise_aeg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tabelist TOOT_EHK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aaaa-kk-ppTtt:mi:ss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);</w:t>
      </w:r>
    </w:p>
    <w:p w:rsidR="008917E5" w:rsidRDefault="008917E5" w:rsidP="008917E5">
      <w:pPr>
        <w:numPr>
          <w:ilvl w:val="2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toot_ehk_sonumi_liik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(</w:t>
      </w:r>
      <w:proofErr w:type="spellStart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>xsd:string</w:t>
      </w:r>
      <w:proofErr w:type="spellEnd"/>
      <w:r w:rsidRPr="008917E5">
        <w:rPr>
          <w:rFonts w:ascii="Arial" w:eastAsia="Times New Roman" w:hAnsi="Arial" w:cs="Arial"/>
          <w:color w:val="333333"/>
          <w:sz w:val="21"/>
          <w:szCs w:val="21"/>
          <w:lang w:eastAsia="et-EE"/>
        </w:rPr>
        <w:t xml:space="preserve"> [1]) – (K/L/I) - kas viimati saadetud töötamise sõnum oli alustamise või lõpetamise sõnum või lõpetamise muutmise sõnum.</w:t>
      </w:r>
    </w:p>
    <w:p w:rsidR="008917E5" w:rsidRPr="008917E5" w:rsidRDefault="008917E5" w:rsidP="008917E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et-EE"/>
        </w:rPr>
      </w:pPr>
      <w:hyperlink r:id="rId11" w:history="1">
        <w:r w:rsidRPr="008917E5">
          <w:rPr>
            <w:rFonts w:ascii="Arial" w:hAnsi="Arial" w:cs="Arial"/>
            <w:b/>
          </w:rPr>
          <w:t>Tagastatavad teated</w:t>
        </w:r>
      </w:hyperlink>
      <w:r w:rsidRPr="008917E5">
        <w:rPr>
          <w:rFonts w:ascii="Arial" w:eastAsia="Times New Roman" w:hAnsi="Arial" w:cs="Arial"/>
          <w:b/>
          <w:color w:val="333333"/>
          <w:kern w:val="36"/>
          <w:sz w:val="42"/>
          <w:szCs w:val="42"/>
          <w:lang w:eastAsia="et-EE"/>
        </w:rPr>
        <w:t xml:space="preserve"> </w:t>
      </w:r>
      <w:r w:rsidRPr="008917E5">
        <w:rPr>
          <w:rFonts w:ascii="Arial" w:eastAsia="Times New Roman" w:hAnsi="Arial" w:cs="Arial"/>
          <w:b/>
          <w:color w:val="333333"/>
          <w:sz w:val="21"/>
          <w:szCs w:val="21"/>
          <w:lang w:eastAsia="et-EE"/>
        </w:rPr>
        <w:object w:dxaOrig="1440" w:dyaOrig="1440">
          <v:shape id="_x0000_i1081" type="#_x0000_t75" style="width:1in;height:18pt" o:ole="">
            <v:imagedata r:id="rId12" o:title=""/>
          </v:shape>
          <w:control r:id="rId13" w:name="DefaultOcxName2" w:shapeid="_x0000_i1081"/>
        </w:object>
      </w:r>
      <w:r w:rsidRPr="008917E5">
        <w:rPr>
          <w:rFonts w:ascii="Arial" w:eastAsia="Times New Roman" w:hAnsi="Arial" w:cs="Arial"/>
          <w:b/>
          <w:color w:val="333333"/>
          <w:sz w:val="21"/>
          <w:szCs w:val="21"/>
          <w:lang w:eastAsia="et-EE"/>
        </w:rPr>
        <w:object w:dxaOrig="1440" w:dyaOrig="1440">
          <v:shape id="_x0000_i1080" type="#_x0000_t75" style="width:1in;height:18pt" o:ole="">
            <v:imagedata r:id="rId14" o:title=""/>
          </v:shape>
          <w:control r:id="rId15" w:name="DefaultOcxName11" w:shapeid="_x0000_i1080"/>
        </w:objec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"/>
        <w:gridCol w:w="6884"/>
      </w:tblGrid>
      <w:tr w:rsidR="008917E5" w:rsidRPr="008917E5" w:rsidTr="008917E5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>Kood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et-EE"/>
              </w:rPr>
              <w:t>Teade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Päring oli korrektne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Viga päringu töötlemisel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Päringus puuduvad sisendandmed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Ei leitud ühtegi tulemust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Puuduvad õigused salastatud tööandja kohta andmeid pärida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Sisendandmetes puudub päringu tüüp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Päringusse pole sisestatud kõiki vajaminevaid andmeid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59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Päringu tüübil "P" puudub algus või lõpukuupäev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62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Sisendandmetes puudub tööandja kood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63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Päringu tüüp ei ole korrektne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67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Tööandjal puuduvad õigused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Üldine viga, andmete laadimine andmebaasist ebaõnnestus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71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Üldine viga, süsteemiparameetri laadimine andmebaasist ebaõnnestus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72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"</w:t>
            </w: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Alates_kandest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" peab olema &gt; 0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73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before="150"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"</w:t>
            </w:r>
            <w:proofErr w:type="spellStart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Alates_kandest</w:t>
            </w:r>
            <w:proofErr w:type="spellEnd"/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" on suurem kogu kannete arvust</w:t>
            </w:r>
          </w:p>
        </w:tc>
      </w:tr>
      <w:tr w:rsidR="008917E5" w:rsidRPr="008917E5" w:rsidTr="008917E5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100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8917E5" w:rsidRPr="008917E5" w:rsidRDefault="008917E5" w:rsidP="008917E5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</w:pPr>
            <w:r w:rsidRPr="008917E5">
              <w:rPr>
                <w:rFonts w:ascii="Arial" w:eastAsia="Times New Roman" w:hAnsi="Arial" w:cs="Arial"/>
                <w:color w:val="333333"/>
                <w:sz w:val="21"/>
                <w:szCs w:val="21"/>
                <w:lang w:eastAsia="et-EE"/>
              </w:rPr>
              <w:t>Sõnumi vastus sisaldab liiga palju kirjeid</w:t>
            </w:r>
          </w:p>
        </w:tc>
      </w:tr>
    </w:tbl>
    <w:p w:rsidR="008917E5" w:rsidRPr="008917E5" w:rsidRDefault="008917E5" w:rsidP="008917E5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8917E5" w:rsidRPr="008917E5" w:rsidRDefault="008917E5" w:rsidP="008917E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et-EE"/>
        </w:rPr>
      </w:pPr>
    </w:p>
    <w:p w:rsidR="00C71715" w:rsidRDefault="00C71715"/>
    <w:sectPr w:rsidR="00C71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A450A"/>
    <w:multiLevelType w:val="multilevel"/>
    <w:tmpl w:val="85F4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E73156"/>
    <w:multiLevelType w:val="multilevel"/>
    <w:tmpl w:val="E3ACB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136A1"/>
    <w:multiLevelType w:val="multilevel"/>
    <w:tmpl w:val="EC88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6A71E3"/>
    <w:multiLevelType w:val="multilevel"/>
    <w:tmpl w:val="CA3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61D2567"/>
    <w:multiLevelType w:val="multilevel"/>
    <w:tmpl w:val="48A8B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7E5"/>
    <w:rsid w:val="008917E5"/>
    <w:rsid w:val="00C71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9CC95A-10E5-452B-9A88-BE684222A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17E5"/>
    <w:pPr>
      <w:spacing w:before="450" w:after="0" w:line="240" w:lineRule="auto"/>
      <w:outlineLvl w:val="0"/>
    </w:pPr>
    <w:rPr>
      <w:rFonts w:ascii="Times New Roman" w:eastAsia="Times New Roman" w:hAnsi="Times New Roman" w:cs="Times New Roman"/>
      <w:color w:val="333333"/>
      <w:kern w:val="36"/>
      <w:sz w:val="42"/>
      <w:szCs w:val="42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17E5"/>
    <w:rPr>
      <w:strike w:val="0"/>
      <w:dstrike w:val="0"/>
      <w:color w:val="3572B0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8917E5"/>
    <w:rPr>
      <w:i/>
      <w:iCs/>
    </w:rPr>
  </w:style>
  <w:style w:type="character" w:styleId="Strong">
    <w:name w:val="Strong"/>
    <w:basedOn w:val="DefaultParagraphFont"/>
    <w:uiPriority w:val="22"/>
    <w:qFormat/>
    <w:rsid w:val="008917E5"/>
    <w:rPr>
      <w:b/>
      <w:bCs/>
    </w:rPr>
  </w:style>
  <w:style w:type="character" w:customStyle="1" w:styleId="author">
    <w:name w:val="author"/>
    <w:basedOn w:val="DefaultParagraphFont"/>
    <w:rsid w:val="008917E5"/>
  </w:style>
  <w:style w:type="character" w:customStyle="1" w:styleId="inline-comment-marker">
    <w:name w:val="inline-comment-marker"/>
    <w:basedOn w:val="DefaultParagraphFont"/>
    <w:rsid w:val="008917E5"/>
  </w:style>
  <w:style w:type="character" w:customStyle="1" w:styleId="Heading1Char">
    <w:name w:val="Heading 1 Char"/>
    <w:basedOn w:val="DefaultParagraphFont"/>
    <w:link w:val="Heading1"/>
    <w:uiPriority w:val="9"/>
    <w:rsid w:val="008917E5"/>
    <w:rPr>
      <w:rFonts w:ascii="Times New Roman" w:eastAsia="Times New Roman" w:hAnsi="Times New Roman" w:cs="Times New Roman"/>
      <w:color w:val="333333"/>
      <w:kern w:val="36"/>
      <w:sz w:val="42"/>
      <w:szCs w:val="42"/>
      <w:lang w:eastAsia="et-EE"/>
    </w:rPr>
  </w:style>
  <w:style w:type="character" w:customStyle="1" w:styleId="editor">
    <w:name w:val="editor"/>
    <w:basedOn w:val="DefaultParagraphFont"/>
    <w:rsid w:val="00891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1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326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20736991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6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32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4062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91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66893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65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22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3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886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72595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01182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223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557820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5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single" w:sz="2" w:space="0" w:color="CCCCCC"/>
                        <w:bottom w:val="single" w:sz="6" w:space="0" w:color="CCCCCC"/>
                        <w:right w:val="single" w:sz="2" w:space="0" w:color="CCCCCC"/>
                      </w:divBdr>
                      <w:divsChild>
                        <w:div w:id="17376304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1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485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26712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1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hyperlink" Target="https://confluence.rmit.ee/pages/viewpage.action?pageId=75368843" TargetMode="Externa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hyperlink" Target="https://confluence.rmit.ee/display/MA0031/8.7.3.+Tagastatavad+teated" TargetMode="External"/><Relationship Id="rId5" Type="http://schemas.openxmlformats.org/officeDocument/2006/relationships/image" Target="media/image1.wmf"/><Relationship Id="rId15" Type="http://schemas.openxmlformats.org/officeDocument/2006/relationships/control" Target="activeX/activeX4.xml"/><Relationship Id="rId10" Type="http://schemas.openxmlformats.org/officeDocument/2006/relationships/hyperlink" Target="http://xgis.maaamet.ee/adsavalik/ads" TargetMode="Externa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1225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8315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 Lindroos</dc:creator>
  <cp:keywords/>
  <dc:description/>
  <cp:lastModifiedBy>Tiina Lindroos</cp:lastModifiedBy>
  <cp:revision>1</cp:revision>
  <dcterms:created xsi:type="dcterms:W3CDTF">2018-09-04T10:45:00Z</dcterms:created>
  <dcterms:modified xsi:type="dcterms:W3CDTF">2018-09-04T10:50:00Z</dcterms:modified>
</cp:coreProperties>
</file>